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2B9CF" w14:textId="77777777" w:rsidR="00C8628B" w:rsidRPr="00BA2157" w:rsidRDefault="00C8628B" w:rsidP="00C8628B">
      <w:pPr>
        <w:spacing w:after="0"/>
        <w:rPr>
          <w:b/>
        </w:rPr>
      </w:pPr>
      <w:r>
        <w:rPr>
          <w:b/>
        </w:rPr>
        <w:t>As</w:t>
      </w:r>
      <w:bookmarkStart w:id="0" w:name="_GoBack"/>
      <w:bookmarkEnd w:id="0"/>
      <w:r>
        <w:rPr>
          <w:b/>
        </w:rPr>
        <w:t xml:space="preserve">signment #4 – Scrubbing in Maine </w:t>
      </w:r>
      <w:r>
        <w:t>– Due on Friday April 27.</w:t>
      </w:r>
    </w:p>
    <w:p w14:paraId="707EF28B" w14:textId="77777777" w:rsidR="00C8628B" w:rsidRPr="00946E29" w:rsidRDefault="00C8628B" w:rsidP="00C8628B">
      <w:pPr>
        <w:spacing w:after="0"/>
      </w:pPr>
    </w:p>
    <w:p w14:paraId="512BAF1D" w14:textId="77777777" w:rsidR="00C8628B" w:rsidRPr="00BA2157" w:rsidRDefault="00C8628B" w:rsidP="00C8628B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Read and annotate pages 53-119.  Mark ideas that you would like to discuss further as well as concepts and terms unfamiliar to you.  Write down questions that arise in your mind as you read.</w:t>
      </w:r>
    </w:p>
    <w:p w14:paraId="13E9C5AD" w14:textId="77777777" w:rsidR="00C8628B" w:rsidRPr="00BA2157" w:rsidRDefault="00C8628B" w:rsidP="00C8628B">
      <w:pPr>
        <w:pStyle w:val="ListParagraph"/>
        <w:spacing w:after="0"/>
        <w:ind w:left="360"/>
      </w:pPr>
    </w:p>
    <w:p w14:paraId="0A514508" w14:textId="77777777" w:rsidR="00C8628B" w:rsidRPr="00BA2157" w:rsidRDefault="00C8628B" w:rsidP="00C8628B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Define the following vocabulary.  </w:t>
      </w:r>
      <w:r w:rsidRPr="00BA2157">
        <w:rPr>
          <w:i/>
        </w:rPr>
        <w:t>Your definition should be something that makes you understand what the term means</w:t>
      </w:r>
      <w:r>
        <w:rPr>
          <w:i/>
        </w:rPr>
        <w:t xml:space="preserve"> and fits the context of the part of the book it comes from</w:t>
      </w:r>
    </w:p>
    <w:p w14:paraId="6AD20CCF" w14:textId="6E0C17BC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435469">
        <w:rPr>
          <w:b/>
        </w:rPr>
        <w:t>Contemptuous (p.56</w:t>
      </w:r>
      <w:r>
        <w:t>)</w:t>
      </w:r>
      <w:r w:rsidR="0073771E">
        <w:t xml:space="preserve"> - </w:t>
      </w:r>
      <w:r w:rsidR="00435469" w:rsidRPr="00435469">
        <w:t xml:space="preserve">manifesting, feeling, or expressing deep hatred or disapproval </w:t>
      </w:r>
      <w:r w:rsidR="00435469" w:rsidRPr="00435469">
        <w:rPr>
          <w:b/>
          <w:bCs/>
        </w:rPr>
        <w:t xml:space="preserve">: </w:t>
      </w:r>
      <w:r w:rsidR="00435469" w:rsidRPr="00435469">
        <w:t xml:space="preserve">feeling or showing </w:t>
      </w:r>
      <w:hyperlink r:id="rId5" w:history="1">
        <w:r w:rsidR="00435469" w:rsidRPr="00435469">
          <w:rPr>
            <w:rStyle w:val="Hyperlink"/>
            <w:color w:val="auto"/>
            <w:u w:val="none"/>
          </w:rPr>
          <w:t>contempt</w:t>
        </w:r>
      </w:hyperlink>
    </w:p>
    <w:p w14:paraId="44870F31" w14:textId="77777777" w:rsidR="0073771E" w:rsidRDefault="0073771E" w:rsidP="0073771E">
      <w:pPr>
        <w:pStyle w:val="ListParagraph"/>
        <w:spacing w:after="0"/>
      </w:pPr>
    </w:p>
    <w:p w14:paraId="1742574A" w14:textId="5EED1F50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1D6DB8">
        <w:rPr>
          <w:b/>
        </w:rPr>
        <w:t>Balefully (p. 58)</w:t>
      </w:r>
      <w:r w:rsidR="001D6DB8">
        <w:t xml:space="preserve"> – In a threatening or menacing way; designed to intimidate or scare</w:t>
      </w:r>
    </w:p>
    <w:p w14:paraId="49D71EFF" w14:textId="77777777" w:rsidR="001D6DB8" w:rsidRDefault="001D6DB8" w:rsidP="001D6DB8">
      <w:pPr>
        <w:spacing w:after="0"/>
      </w:pPr>
    </w:p>
    <w:p w14:paraId="671B6F8C" w14:textId="64DE96CB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F42F58">
        <w:rPr>
          <w:b/>
        </w:rPr>
        <w:t>Postprandial (p. 63)</w:t>
      </w:r>
      <w:r w:rsidR="001D6DB8">
        <w:t xml:space="preserve"> </w:t>
      </w:r>
      <w:r w:rsidR="00F42F58">
        <w:t>–</w:t>
      </w:r>
      <w:r w:rsidR="001D6DB8">
        <w:t xml:space="preserve"> </w:t>
      </w:r>
      <w:r w:rsidR="00F42F58">
        <w:t>Occurring after a meal</w:t>
      </w:r>
    </w:p>
    <w:p w14:paraId="4A4BD112" w14:textId="77777777" w:rsidR="00F42F58" w:rsidRDefault="00F42F58" w:rsidP="00F42F58">
      <w:pPr>
        <w:spacing w:after="0"/>
      </w:pPr>
    </w:p>
    <w:p w14:paraId="22933A82" w14:textId="16EAC753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883ECA">
        <w:rPr>
          <w:b/>
        </w:rPr>
        <w:t>Glossolalia (</w:t>
      </w:r>
      <w:r w:rsidR="00F42F58" w:rsidRPr="00883ECA">
        <w:rPr>
          <w:b/>
        </w:rPr>
        <w:t>p</w:t>
      </w:r>
      <w:r w:rsidRPr="00883ECA">
        <w:rPr>
          <w:b/>
        </w:rPr>
        <w:t>.67)</w:t>
      </w:r>
      <w:r w:rsidR="00F42F58">
        <w:t xml:space="preserve"> - </w:t>
      </w:r>
      <w:r w:rsidR="00326E29">
        <w:t>I</w:t>
      </w:r>
      <w:r w:rsidR="00326E29" w:rsidRPr="00326E29">
        <w:t>ncomprehensible speech sometimes occurring in a hypnotic trance or in an episode of religious ecstasy</w:t>
      </w:r>
    </w:p>
    <w:p w14:paraId="47ED7705" w14:textId="77777777" w:rsidR="00883ECA" w:rsidRDefault="00883ECA" w:rsidP="00883ECA">
      <w:pPr>
        <w:spacing w:after="0"/>
      </w:pPr>
    </w:p>
    <w:p w14:paraId="05384F3E" w14:textId="3339A6EF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EF3921">
        <w:rPr>
          <w:b/>
        </w:rPr>
        <w:t>Soteriological (p.68)</w:t>
      </w:r>
      <w:r w:rsidR="00883ECA">
        <w:t xml:space="preserve"> - </w:t>
      </w:r>
      <w:r w:rsidR="00EF3921" w:rsidRPr="00EF3921">
        <w:t>The branch of theology dealing with the nature and means of salvation</w:t>
      </w:r>
    </w:p>
    <w:p w14:paraId="57B4A4BC" w14:textId="3295C945" w:rsidR="00883ECA" w:rsidRDefault="00883ECA" w:rsidP="00883ECA">
      <w:pPr>
        <w:pStyle w:val="ListParagraph"/>
        <w:spacing w:after="0"/>
      </w:pPr>
    </w:p>
    <w:p w14:paraId="5C44B1F9" w14:textId="3E4561DD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215309">
        <w:rPr>
          <w:b/>
        </w:rPr>
        <w:t>Infirmity (p.93)</w:t>
      </w:r>
      <w:r w:rsidR="00EF3921">
        <w:t xml:space="preserve"> - </w:t>
      </w:r>
      <w:r w:rsidR="006146E6" w:rsidRPr="006146E6">
        <w:t xml:space="preserve">The condition of being </w:t>
      </w:r>
      <w:r w:rsidR="00215309">
        <w:t>weak or frail</w:t>
      </w:r>
      <w:r w:rsidR="006146E6" w:rsidRPr="006146E6">
        <w:t>, often as associated with old age</w:t>
      </w:r>
    </w:p>
    <w:p w14:paraId="28ABA106" w14:textId="77777777" w:rsidR="00883ECA" w:rsidRDefault="00883ECA" w:rsidP="00883ECA">
      <w:pPr>
        <w:pStyle w:val="ListParagraph"/>
        <w:spacing w:after="0"/>
      </w:pPr>
    </w:p>
    <w:p w14:paraId="526C7CFD" w14:textId="311473A9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E37AA3">
        <w:rPr>
          <w:b/>
        </w:rPr>
        <w:t>Encomiums (p.109</w:t>
      </w:r>
      <w:r>
        <w:t>)</w:t>
      </w:r>
      <w:r w:rsidR="00E37AA3">
        <w:t xml:space="preserve"> - F</w:t>
      </w:r>
      <w:r w:rsidR="00E37AA3" w:rsidRPr="00E37AA3">
        <w:t>ormal expression</w:t>
      </w:r>
      <w:r w:rsidR="00E37AA3">
        <w:t>s</w:t>
      </w:r>
      <w:r w:rsidR="00E37AA3" w:rsidRPr="00E37AA3">
        <w:t xml:space="preserve"> of praise</w:t>
      </w:r>
    </w:p>
    <w:p w14:paraId="38FD6A99" w14:textId="77777777" w:rsidR="00883ECA" w:rsidRDefault="00883ECA" w:rsidP="00883ECA">
      <w:pPr>
        <w:pStyle w:val="ListParagraph"/>
        <w:spacing w:after="0"/>
      </w:pPr>
    </w:p>
    <w:p w14:paraId="2703E674" w14:textId="35318FDF" w:rsidR="00C8628B" w:rsidRDefault="00C8628B" w:rsidP="00C8628B">
      <w:pPr>
        <w:pStyle w:val="ListParagraph"/>
        <w:numPr>
          <w:ilvl w:val="0"/>
          <w:numId w:val="1"/>
        </w:numPr>
        <w:spacing w:after="0"/>
      </w:pPr>
      <w:r w:rsidRPr="0038437B">
        <w:rPr>
          <w:b/>
        </w:rPr>
        <w:t>Pariah (p.117)</w:t>
      </w:r>
      <w:r w:rsidR="00E37AA3">
        <w:t xml:space="preserve"> </w:t>
      </w:r>
      <w:r w:rsidR="0038437B">
        <w:t>–</w:t>
      </w:r>
      <w:r w:rsidR="00E37AA3">
        <w:t xml:space="preserve"> </w:t>
      </w:r>
      <w:r w:rsidR="0038437B">
        <w:t>A social outcast</w:t>
      </w:r>
    </w:p>
    <w:p w14:paraId="5BACC33C" w14:textId="77777777" w:rsidR="00C8628B" w:rsidRDefault="00C8628B" w:rsidP="00C8628B">
      <w:pPr>
        <w:spacing w:after="0"/>
        <w:ind w:left="360"/>
      </w:pPr>
    </w:p>
    <w:p w14:paraId="0DCABF80" w14:textId="77777777" w:rsidR="00C8628B" w:rsidRPr="00F74903" w:rsidRDefault="00C8628B" w:rsidP="00C8628B">
      <w:pPr>
        <w:spacing w:after="0"/>
        <w:rPr>
          <w:i/>
        </w:rPr>
      </w:pPr>
      <w:r w:rsidRPr="00F74903">
        <w:rPr>
          <w:i/>
        </w:rPr>
        <w:t xml:space="preserve">For each of the following questions, please fully explain your answers and use specific evidence </w:t>
      </w:r>
      <w:r>
        <w:rPr>
          <w:i/>
        </w:rPr>
        <w:t xml:space="preserve">and details </w:t>
      </w:r>
      <w:r w:rsidRPr="00F74903">
        <w:rPr>
          <w:i/>
        </w:rPr>
        <w:t>from the text</w:t>
      </w:r>
    </w:p>
    <w:p w14:paraId="362137CA" w14:textId="77777777" w:rsidR="00C8628B" w:rsidRDefault="00C8628B" w:rsidP="00C8628B">
      <w:pPr>
        <w:spacing w:after="0"/>
      </w:pPr>
    </w:p>
    <w:p w14:paraId="304DC0CC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 xml:space="preserve"> Do you agree or disagree with her assessment of the personality testing? Why? (p.58-59)</w:t>
      </w:r>
    </w:p>
    <w:p w14:paraId="31EA23DB" w14:textId="77777777" w:rsidR="00C8628B" w:rsidRDefault="00C8628B" w:rsidP="00C8628B">
      <w:pPr>
        <w:spacing w:after="0"/>
      </w:pPr>
    </w:p>
    <w:p w14:paraId="7E6E68EA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How would you feel about having to answer such questions?</w:t>
      </w:r>
    </w:p>
    <w:p w14:paraId="6CBBC979" w14:textId="77777777" w:rsidR="00C8628B" w:rsidRDefault="00C8628B" w:rsidP="00C8628B">
      <w:pPr>
        <w:pStyle w:val="ListParagraph"/>
      </w:pPr>
    </w:p>
    <w:p w14:paraId="7B2D1985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Which of the residents of Woodcrest Residential Facility stood out to you the most? Why? (p. 62-63)</w:t>
      </w:r>
    </w:p>
    <w:p w14:paraId="0C38F92F" w14:textId="77777777" w:rsidR="00C8628B" w:rsidRDefault="00C8628B" w:rsidP="00C8628B">
      <w:pPr>
        <w:pStyle w:val="ListParagraph"/>
      </w:pPr>
    </w:p>
    <w:p w14:paraId="00BC28EA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(are) the best thing(s) and worst thing(s) about doing the server job?</w:t>
      </w:r>
    </w:p>
    <w:p w14:paraId="4D7A4C42" w14:textId="77777777" w:rsidR="00C8628B" w:rsidRDefault="00C8628B" w:rsidP="00C8628B">
      <w:pPr>
        <w:pStyle w:val="ListParagraph"/>
      </w:pPr>
    </w:p>
    <w:p w14:paraId="67CC631B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How might the relationship between the homeowner and maid be different if there were more direct interaction between them? (p.72)</w:t>
      </w:r>
    </w:p>
    <w:p w14:paraId="2702F407" w14:textId="77777777" w:rsidR="00C8628B" w:rsidRDefault="00C8628B" w:rsidP="00C8628B">
      <w:pPr>
        <w:pStyle w:val="ListParagraph"/>
      </w:pPr>
    </w:p>
    <w:p w14:paraId="375875A1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Why else do you think they would change up houses and team members? (p.72)</w:t>
      </w:r>
    </w:p>
    <w:p w14:paraId="57A56718" w14:textId="77777777" w:rsidR="00C8628B" w:rsidRDefault="00C8628B" w:rsidP="00C8628B">
      <w:pPr>
        <w:pStyle w:val="ListParagraph"/>
      </w:pPr>
    </w:p>
    <w:p w14:paraId="7F70FA1A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reaction to the process of cleaning as proscribed by the training? (p.73-76)</w:t>
      </w:r>
    </w:p>
    <w:p w14:paraId="2C37B759" w14:textId="77777777" w:rsidR="00C8628B" w:rsidRDefault="00C8628B" w:rsidP="00C8628B">
      <w:pPr>
        <w:pStyle w:val="ListParagraph"/>
      </w:pPr>
    </w:p>
    <w:p w14:paraId="7081AD91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reaction to the day at Mrs. W’s? (p.81-84)</w:t>
      </w:r>
    </w:p>
    <w:p w14:paraId="39EC8485" w14:textId="77777777" w:rsidR="00C8628B" w:rsidRDefault="00C8628B" w:rsidP="00C8628B">
      <w:pPr>
        <w:pStyle w:val="ListParagraph"/>
      </w:pPr>
    </w:p>
    <w:p w14:paraId="41A4AB12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Which of the author’s co-workers stands out to you the most? Why?</w:t>
      </w:r>
    </w:p>
    <w:p w14:paraId="6543B9B0" w14:textId="77777777" w:rsidR="00C8628B" w:rsidRDefault="00C8628B" w:rsidP="00C8628B">
      <w:pPr>
        <w:pStyle w:val="ListParagraph"/>
      </w:pPr>
    </w:p>
    <w:p w14:paraId="72378135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did it mean when Marge said, “we’re just maids”? Explain (p.100)</w:t>
      </w:r>
    </w:p>
    <w:p w14:paraId="5664BA26" w14:textId="77777777" w:rsidR="00C8628B" w:rsidRDefault="00C8628B" w:rsidP="00C8628B">
      <w:pPr>
        <w:pStyle w:val="ListParagraph"/>
      </w:pPr>
    </w:p>
    <w:p w14:paraId="71463338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Describe the process the author had to go through to get assistance. (p. 101-103)</w:t>
      </w:r>
    </w:p>
    <w:p w14:paraId="2D27EF5E" w14:textId="77777777" w:rsidR="00C8628B" w:rsidRDefault="00C8628B" w:rsidP="00C8628B">
      <w:pPr>
        <w:pStyle w:val="ListParagraph"/>
      </w:pPr>
    </w:p>
    <w:p w14:paraId="7016C515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reaction to the process?</w:t>
      </w:r>
    </w:p>
    <w:p w14:paraId="3493B1F6" w14:textId="77777777" w:rsidR="00C8628B" w:rsidRDefault="00C8628B" w:rsidP="00C8628B">
      <w:pPr>
        <w:pStyle w:val="ListParagraph"/>
      </w:pPr>
    </w:p>
    <w:p w14:paraId="211F039C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 xml:space="preserve">How would you have reacted </w:t>
      </w:r>
      <w:proofErr w:type="gramStart"/>
      <w:r>
        <w:t>in the situation in which</w:t>
      </w:r>
      <w:proofErr w:type="gramEnd"/>
      <w:r>
        <w:t xml:space="preserve"> Holly hurt her ankle?  Do you think the author was right to take the stance and actions she did? (p109-115)</w:t>
      </w:r>
    </w:p>
    <w:p w14:paraId="3DDA37F6" w14:textId="77777777" w:rsidR="00C8628B" w:rsidRDefault="00C8628B" w:rsidP="00C8628B">
      <w:pPr>
        <w:pStyle w:val="ListParagraph"/>
      </w:pPr>
    </w:p>
    <w:p w14:paraId="77A1AC5C" w14:textId="77777777" w:rsidR="00C8628B" w:rsidRDefault="00C8628B" w:rsidP="00C8628B">
      <w:pPr>
        <w:pStyle w:val="ListParagraph"/>
        <w:numPr>
          <w:ilvl w:val="0"/>
          <w:numId w:val="2"/>
        </w:numPr>
        <w:spacing w:after="0"/>
      </w:pPr>
      <w:r>
        <w:t>What is your overall assessment of her time in Maine? Explain.</w:t>
      </w:r>
    </w:p>
    <w:p w14:paraId="4439DA2F" w14:textId="77777777" w:rsidR="000257DB" w:rsidRDefault="000257DB"/>
    <w:sectPr w:rsidR="000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0C9"/>
    <w:multiLevelType w:val="hybridMultilevel"/>
    <w:tmpl w:val="6FAA5C60"/>
    <w:lvl w:ilvl="0" w:tplc="2B7EF3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130C"/>
    <w:multiLevelType w:val="hybridMultilevel"/>
    <w:tmpl w:val="E9D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8B"/>
    <w:rsid w:val="000257DB"/>
    <w:rsid w:val="0014768D"/>
    <w:rsid w:val="001D6DB8"/>
    <w:rsid w:val="00215309"/>
    <w:rsid w:val="00326E29"/>
    <w:rsid w:val="0038437B"/>
    <w:rsid w:val="00435469"/>
    <w:rsid w:val="006146E6"/>
    <w:rsid w:val="00727381"/>
    <w:rsid w:val="0073771E"/>
    <w:rsid w:val="00883ECA"/>
    <w:rsid w:val="00C8628B"/>
    <w:rsid w:val="00E37AA3"/>
    <w:rsid w:val="00EF3921"/>
    <w:rsid w:val="00F21CC7"/>
    <w:rsid w:val="00F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1FE7"/>
  <w15:chartTrackingRefBased/>
  <w15:docId w15:val="{49D8ADFE-73CC-4F55-8CF9-2BBE9A6B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riam-webster.com/dictionary/contem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15</cp:revision>
  <dcterms:created xsi:type="dcterms:W3CDTF">2018-04-09T14:17:00Z</dcterms:created>
  <dcterms:modified xsi:type="dcterms:W3CDTF">2019-03-22T13:42:00Z</dcterms:modified>
</cp:coreProperties>
</file>